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5776">
      <w:pPr>
        <w:spacing w:before="0" w:line="240" w:lineRule="auto"/>
        <w:ind w:firstLine="0"/>
        <w:jc w:val="left"/>
      </w:pPr>
      <w:r>
        <w:t xml:space="preserve">               </w:t>
      </w:r>
      <w:r>
        <w:rPr>
          <w:noProof/>
        </w:rPr>
        <w:drawing>
          <wp:inline distT="0" distB="0" distL="0" distR="0">
            <wp:extent cx="404495" cy="544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95776" w:rsidRDefault="00595776">
      <w:pPr>
        <w:pStyle w:val="FR1"/>
        <w:spacing w:line="280" w:lineRule="auto"/>
        <w:ind w:left="0" w:right="4800" w:firstLine="0"/>
        <w:rPr>
          <w:sz w:val="22"/>
          <w:szCs w:val="22"/>
        </w:rPr>
      </w:pPr>
      <w:r w:rsidRPr="00595776">
        <w:rPr>
          <w:b w:val="0"/>
          <w:bCs w:val="0"/>
          <w:sz w:val="22"/>
          <w:szCs w:val="22"/>
        </w:rPr>
        <w:t xml:space="preserve">Муниципальное образование «Город </w:t>
      </w:r>
      <w:r w:rsidRPr="00595776">
        <w:rPr>
          <w:b w:val="0"/>
          <w:bCs w:val="0"/>
          <w:sz w:val="22"/>
          <w:szCs w:val="22"/>
        </w:rPr>
        <w:t xml:space="preserve">Кунгур </w:t>
      </w:r>
      <w:r w:rsidRPr="00595776">
        <w:rPr>
          <w:sz w:val="22"/>
          <w:szCs w:val="22"/>
        </w:rPr>
        <w:t xml:space="preserve">Муниципальное автономное дошкольное </w:t>
      </w:r>
      <w:r w:rsidRPr="00595776">
        <w:rPr>
          <w:sz w:val="22"/>
          <w:szCs w:val="22"/>
        </w:rPr>
        <w:t>.</w:t>
      </w:r>
    </w:p>
    <w:p w:rsidR="00595776" w:rsidRDefault="00595776" w:rsidP="00595776">
      <w:pPr>
        <w:pStyle w:val="FR1"/>
        <w:spacing w:line="2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95776">
        <w:rPr>
          <w:sz w:val="22"/>
          <w:szCs w:val="22"/>
        </w:rPr>
        <w:t xml:space="preserve">образовательное учреждение </w:t>
      </w:r>
    </w:p>
    <w:p w:rsidR="00595776" w:rsidRDefault="00595776" w:rsidP="00595776">
      <w:pPr>
        <w:pStyle w:val="FR1"/>
        <w:spacing w:line="280" w:lineRule="auto"/>
        <w:ind w:firstLine="0"/>
        <w:rPr>
          <w:sz w:val="22"/>
          <w:szCs w:val="22"/>
        </w:rPr>
      </w:pPr>
      <w:r w:rsidRPr="00595776">
        <w:rPr>
          <w:sz w:val="22"/>
          <w:szCs w:val="22"/>
        </w:rPr>
        <w:t>«Центр развития ребёнка —детский сад № 13</w:t>
      </w:r>
      <w:r w:rsidRPr="00595776">
        <w:rPr>
          <w:sz w:val="22"/>
          <w:szCs w:val="22"/>
        </w:rPr>
        <w:t xml:space="preserve">» </w:t>
      </w:r>
    </w:p>
    <w:p w:rsidR="00000000" w:rsidRPr="00595776" w:rsidRDefault="00595776" w:rsidP="00595776">
      <w:pPr>
        <w:pStyle w:val="FR1"/>
        <w:spacing w:line="2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95776">
        <w:rPr>
          <w:sz w:val="22"/>
          <w:szCs w:val="22"/>
        </w:rPr>
        <w:t>(МАДОУ</w:t>
      </w:r>
      <w:r w:rsidRPr="00595776">
        <w:rPr>
          <w:sz w:val="22"/>
          <w:szCs w:val="22"/>
        </w:rPr>
        <w:t xml:space="preserve"> </w:t>
      </w:r>
      <w:r w:rsidRPr="00595776">
        <w:rPr>
          <w:sz w:val="22"/>
          <w:szCs w:val="22"/>
        </w:rPr>
        <w:t>«ЦРР</w:t>
      </w:r>
      <w:r w:rsidRPr="00595776">
        <w:rPr>
          <w:sz w:val="22"/>
          <w:szCs w:val="22"/>
        </w:rPr>
        <w:t xml:space="preserve"> - детский сад № 13</w:t>
      </w:r>
      <w:r w:rsidRPr="00595776">
        <w:rPr>
          <w:sz w:val="22"/>
          <w:szCs w:val="22"/>
        </w:rPr>
        <w:t>»)</w:t>
      </w:r>
    </w:p>
    <w:p w:rsidR="00000000" w:rsidRDefault="00595776">
      <w:pPr>
        <w:spacing w:before="360" w:line="240" w:lineRule="auto"/>
        <w:ind w:left="1200" w:firstLine="0"/>
        <w:jc w:val="left"/>
      </w:pPr>
      <w:r>
        <w:rPr>
          <w:b/>
          <w:bCs/>
          <w:sz w:val="28"/>
          <w:szCs w:val="28"/>
        </w:rPr>
        <w:t>ПРИКАЗ</w:t>
      </w:r>
    </w:p>
    <w:p w:rsidR="00000000" w:rsidRPr="00595776" w:rsidRDefault="00595776">
      <w:pPr>
        <w:spacing w:before="200" w:line="240" w:lineRule="auto"/>
        <w:ind w:left="560" w:firstLine="0"/>
        <w:jc w:val="left"/>
        <w:rPr>
          <w:sz w:val="28"/>
        </w:rPr>
      </w:pPr>
      <w:r w:rsidRPr="00595776">
        <w:rPr>
          <w:sz w:val="28"/>
          <w:u w:val="single"/>
        </w:rPr>
        <w:t>09.01.2017г.</w:t>
      </w:r>
      <w:r w:rsidRPr="00595776">
        <w:rPr>
          <w:sz w:val="28"/>
        </w:rPr>
        <w:t xml:space="preserve"> №</w:t>
      </w:r>
      <w:r w:rsidRPr="00595776">
        <w:rPr>
          <w:sz w:val="28"/>
          <w:u w:val="single"/>
        </w:rPr>
        <w:t>15</w:t>
      </w:r>
      <w:bookmarkStart w:id="0" w:name="_GoBack"/>
      <w:bookmarkEnd w:id="0"/>
      <w:r w:rsidRPr="00595776">
        <w:rPr>
          <w:sz w:val="28"/>
          <w:u w:val="single"/>
        </w:rPr>
        <w:t>0</w:t>
      </w:r>
    </w:p>
    <w:p w:rsidR="00000000" w:rsidRPr="00595776" w:rsidRDefault="00595776">
      <w:pPr>
        <w:spacing w:before="280" w:line="260" w:lineRule="auto"/>
        <w:ind w:right="4000" w:firstLine="0"/>
        <w:jc w:val="left"/>
        <w:rPr>
          <w:b/>
          <w:sz w:val="28"/>
        </w:rPr>
      </w:pPr>
      <w:r w:rsidRPr="00595776">
        <w:rPr>
          <w:b/>
          <w:sz w:val="28"/>
        </w:rPr>
        <w:t>О назначении о</w:t>
      </w:r>
      <w:r w:rsidRPr="00595776">
        <w:rPr>
          <w:b/>
          <w:sz w:val="28"/>
        </w:rPr>
        <w:t>тветственного за ведение и информационное сопровождение официального сайта</w:t>
      </w:r>
      <w:r w:rsidRPr="00595776">
        <w:rPr>
          <w:b/>
          <w:bCs/>
          <w:sz w:val="28"/>
        </w:rPr>
        <w:t xml:space="preserve"> </w:t>
      </w:r>
      <w:r w:rsidRPr="00595776">
        <w:rPr>
          <w:b/>
          <w:bCs/>
          <w:sz w:val="28"/>
        </w:rPr>
        <w:t>ДОУ</w:t>
      </w:r>
    </w:p>
    <w:p w:rsidR="00000000" w:rsidRPr="00595776" w:rsidRDefault="00595776">
      <w:pPr>
        <w:spacing w:line="260" w:lineRule="auto"/>
        <w:rPr>
          <w:sz w:val="28"/>
          <w:szCs w:val="28"/>
        </w:rPr>
      </w:pPr>
      <w:r w:rsidRPr="00595776">
        <w:rPr>
          <w:sz w:val="28"/>
          <w:szCs w:val="28"/>
        </w:rPr>
        <w:t xml:space="preserve">В соответствии с </w:t>
      </w:r>
      <w:r w:rsidRPr="00595776">
        <w:rPr>
          <w:sz w:val="28"/>
          <w:szCs w:val="28"/>
        </w:rPr>
        <w:t>п.4</w:t>
      </w:r>
      <w:r w:rsidRPr="00595776">
        <w:rPr>
          <w:sz w:val="28"/>
          <w:szCs w:val="28"/>
        </w:rPr>
        <w:t xml:space="preserve"> статьи 32 закона</w:t>
      </w:r>
      <w:r w:rsidRPr="00595776">
        <w:rPr>
          <w:b/>
          <w:bCs/>
          <w:sz w:val="28"/>
          <w:szCs w:val="28"/>
        </w:rPr>
        <w:t xml:space="preserve"> </w:t>
      </w:r>
      <w:r w:rsidRPr="00595776">
        <w:rPr>
          <w:bCs/>
          <w:sz w:val="28"/>
          <w:szCs w:val="28"/>
        </w:rPr>
        <w:t>РФ</w:t>
      </w:r>
      <w:r w:rsidRPr="00595776">
        <w:rPr>
          <w:b/>
          <w:bCs/>
          <w:sz w:val="28"/>
          <w:szCs w:val="28"/>
        </w:rPr>
        <w:t xml:space="preserve"> «</w:t>
      </w:r>
      <w:r w:rsidRPr="00595776">
        <w:rPr>
          <w:bCs/>
          <w:sz w:val="28"/>
          <w:szCs w:val="28"/>
        </w:rPr>
        <w:t>Об</w:t>
      </w:r>
      <w:r w:rsidRPr="00595776">
        <w:rPr>
          <w:sz w:val="28"/>
          <w:szCs w:val="28"/>
        </w:rPr>
        <w:t xml:space="preserve"> образовании», Постановлением Правительства Российской Федерации от 10.07.2013г. № 582 «Об утверждении Правил размещения на официальн</w:t>
      </w:r>
      <w:r w:rsidRPr="00595776">
        <w:rPr>
          <w:sz w:val="28"/>
          <w:szCs w:val="28"/>
        </w:rPr>
        <w:t xml:space="preserve">ом сайте образовательной организации в информационно-телекоммуникационной сети «Интернет и обновления информации об образовательной организации», письмом </w:t>
      </w:r>
      <w:r w:rsidRPr="00595776">
        <w:rPr>
          <w:sz w:val="28"/>
          <w:szCs w:val="28"/>
        </w:rPr>
        <w:t>Роспотребнадзора</w:t>
      </w:r>
      <w:r w:rsidRPr="00595776">
        <w:rPr>
          <w:b/>
          <w:bCs/>
          <w:sz w:val="28"/>
          <w:szCs w:val="28"/>
        </w:rPr>
        <w:t xml:space="preserve"> </w:t>
      </w:r>
      <w:r w:rsidRPr="00595776">
        <w:rPr>
          <w:bCs/>
          <w:sz w:val="28"/>
          <w:szCs w:val="28"/>
        </w:rPr>
        <w:t>от</w:t>
      </w:r>
      <w:r w:rsidRPr="00595776">
        <w:rPr>
          <w:sz w:val="28"/>
          <w:szCs w:val="28"/>
        </w:rPr>
        <w:t xml:space="preserve"> </w:t>
      </w:r>
      <w:r w:rsidRPr="00595776">
        <w:rPr>
          <w:sz w:val="28"/>
          <w:szCs w:val="28"/>
        </w:rPr>
        <w:t>29.08.2014г. № 785 «Об утверждении требований к структуре официального сайта образ</w:t>
      </w:r>
      <w:r w:rsidRPr="00595776">
        <w:rPr>
          <w:sz w:val="28"/>
          <w:szCs w:val="28"/>
        </w:rPr>
        <w:t>овательной организации в информационно-телекоммуникационной сети «Интернет» и формату представления на нем информации», с целью оперативного и объективного информирования общественности о деятельности МАДОУ «ЦРР - детский сад № 13</w:t>
      </w:r>
      <w:r w:rsidRPr="00595776">
        <w:rPr>
          <w:sz w:val="28"/>
          <w:szCs w:val="28"/>
        </w:rPr>
        <w:t>»</w:t>
      </w:r>
      <w:r w:rsidRPr="00595776">
        <w:rPr>
          <w:sz w:val="28"/>
          <w:szCs w:val="28"/>
        </w:rPr>
        <w:t xml:space="preserve"> в сети Интернет.</w:t>
      </w:r>
    </w:p>
    <w:p w:rsidR="00000000" w:rsidRPr="00595776" w:rsidRDefault="00595776">
      <w:pPr>
        <w:spacing w:before="340" w:line="240" w:lineRule="auto"/>
        <w:ind w:firstLine="0"/>
        <w:jc w:val="left"/>
        <w:rPr>
          <w:sz w:val="28"/>
          <w:szCs w:val="28"/>
        </w:rPr>
      </w:pPr>
      <w:r w:rsidRPr="0059577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95776">
        <w:rPr>
          <w:b/>
          <w:bCs/>
          <w:sz w:val="28"/>
          <w:szCs w:val="28"/>
        </w:rPr>
        <w:t>Ю:</w:t>
      </w:r>
    </w:p>
    <w:p w:rsidR="00000000" w:rsidRPr="00595776" w:rsidRDefault="00595776">
      <w:pPr>
        <w:spacing w:line="2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ответственного за </w:t>
      </w:r>
      <w:r w:rsidRPr="00595776">
        <w:rPr>
          <w:sz w:val="28"/>
          <w:szCs w:val="28"/>
        </w:rPr>
        <w:t>ведение</w:t>
      </w:r>
      <w:r w:rsidRPr="00595776">
        <w:rPr>
          <w:sz w:val="28"/>
          <w:szCs w:val="28"/>
        </w:rPr>
        <w:t xml:space="preserve"> и</w:t>
      </w:r>
      <w:r w:rsidRPr="00595776">
        <w:rPr>
          <w:sz w:val="28"/>
          <w:szCs w:val="28"/>
        </w:rPr>
        <w:t xml:space="preserve"> информационное сопровождение официального сайта МАДОУ «ЦРР — детский сад № 13</w:t>
      </w:r>
      <w:r w:rsidRPr="00595776">
        <w:rPr>
          <w:sz w:val="28"/>
          <w:szCs w:val="28"/>
        </w:rPr>
        <w:t>»</w:t>
      </w:r>
      <w:r w:rsidRPr="00595776">
        <w:rPr>
          <w:sz w:val="28"/>
          <w:szCs w:val="28"/>
        </w:rPr>
        <w:t xml:space="preserve"> -делопроизводителя С.А.Блинову</w:t>
      </w:r>
    </w:p>
    <w:p w:rsidR="00000000" w:rsidRPr="00595776" w:rsidRDefault="00595776">
      <w:pPr>
        <w:spacing w:before="0" w:line="240" w:lineRule="auto"/>
        <w:ind w:firstLine="560"/>
        <w:rPr>
          <w:sz w:val="28"/>
          <w:szCs w:val="28"/>
        </w:rPr>
      </w:pPr>
      <w:r w:rsidRPr="00595776">
        <w:rPr>
          <w:sz w:val="28"/>
          <w:szCs w:val="28"/>
        </w:rPr>
        <w:t>2.Ответственному за ведение сайта необходимо не мене 3 раз в месяц:</w:t>
      </w:r>
    </w:p>
    <w:p w:rsidR="00000000" w:rsidRPr="00595776" w:rsidRDefault="00595776">
      <w:pPr>
        <w:spacing w:before="0" w:line="260" w:lineRule="auto"/>
        <w:ind w:firstLine="520"/>
        <w:rPr>
          <w:sz w:val="28"/>
          <w:szCs w:val="28"/>
        </w:rPr>
      </w:pPr>
      <w:r w:rsidRPr="00595776">
        <w:rPr>
          <w:sz w:val="28"/>
          <w:szCs w:val="28"/>
        </w:rPr>
        <w:t xml:space="preserve">- проверять содержание </w:t>
      </w:r>
      <w:r w:rsidRPr="00595776">
        <w:rPr>
          <w:sz w:val="28"/>
          <w:szCs w:val="28"/>
        </w:rPr>
        <w:t>разделов сайта, удалять устаревшие документы и информацию;</w:t>
      </w:r>
    </w:p>
    <w:p w:rsidR="00000000" w:rsidRPr="00595776" w:rsidRDefault="00595776">
      <w:pPr>
        <w:spacing w:before="0" w:line="2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-</w:t>
      </w:r>
      <w:r w:rsidRPr="00595776">
        <w:rPr>
          <w:sz w:val="28"/>
          <w:szCs w:val="28"/>
        </w:rPr>
        <w:t>о</w:t>
      </w:r>
      <w:r w:rsidRPr="00595776">
        <w:rPr>
          <w:sz w:val="28"/>
          <w:szCs w:val="28"/>
        </w:rPr>
        <w:t>свещать все мероприятия, проводимые в МАДОУ «ЦРР - детский сад № 13</w:t>
      </w:r>
      <w:r w:rsidRPr="00595776">
        <w:rPr>
          <w:sz w:val="28"/>
          <w:szCs w:val="28"/>
        </w:rPr>
        <w:t>»;</w:t>
      </w:r>
    </w:p>
    <w:p w:rsidR="00000000" w:rsidRPr="00595776" w:rsidRDefault="00595776">
      <w:pPr>
        <w:spacing w:before="0" w:line="2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-</w:t>
      </w:r>
      <w:r w:rsidRPr="00595776">
        <w:rPr>
          <w:sz w:val="28"/>
          <w:szCs w:val="28"/>
        </w:rPr>
        <w:t>постоянно публиковать нормативную, правовую документацию, методическую информацию;</w:t>
      </w:r>
    </w:p>
    <w:p w:rsidR="00000000" w:rsidRPr="00595776" w:rsidRDefault="00595776">
      <w:pPr>
        <w:spacing w:before="0" w:line="2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-</w:t>
      </w:r>
      <w:r w:rsidRPr="00595776">
        <w:rPr>
          <w:sz w:val="28"/>
          <w:szCs w:val="28"/>
        </w:rPr>
        <w:t>организовать работу гостевой книги, р</w:t>
      </w:r>
      <w:r w:rsidRPr="00595776">
        <w:rPr>
          <w:sz w:val="28"/>
          <w:szCs w:val="28"/>
        </w:rPr>
        <w:t>егулярно просматривать</w:t>
      </w:r>
      <w:r w:rsidRPr="00595776">
        <w:rPr>
          <w:b/>
          <w:bCs/>
          <w:sz w:val="28"/>
          <w:szCs w:val="28"/>
        </w:rPr>
        <w:t xml:space="preserve"> </w:t>
      </w:r>
      <w:r w:rsidRPr="00595776">
        <w:rPr>
          <w:bCs/>
          <w:sz w:val="28"/>
          <w:szCs w:val="28"/>
        </w:rPr>
        <w:t xml:space="preserve">её </w:t>
      </w:r>
      <w:r w:rsidRPr="00595776">
        <w:rPr>
          <w:sz w:val="28"/>
          <w:szCs w:val="28"/>
        </w:rPr>
        <w:t>содержании, публиковать ответы на вопросы.</w:t>
      </w:r>
    </w:p>
    <w:p w:rsidR="00000000" w:rsidRPr="00595776" w:rsidRDefault="00595776">
      <w:pPr>
        <w:spacing w:before="0" w:line="240" w:lineRule="auto"/>
        <w:ind w:left="480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595776">
        <w:rPr>
          <w:sz w:val="28"/>
          <w:szCs w:val="28"/>
        </w:rPr>
        <w:t>Делопроизводитель С.А.Блинова несет ответственность</w:t>
      </w:r>
      <w:r w:rsidRPr="00595776">
        <w:rPr>
          <w:bCs/>
          <w:sz w:val="28"/>
          <w:szCs w:val="28"/>
        </w:rPr>
        <w:t xml:space="preserve"> за:</w:t>
      </w:r>
    </w:p>
    <w:p w:rsidR="00595776" w:rsidRDefault="00595776" w:rsidP="00595776">
      <w:pPr>
        <w:spacing w:before="20" w:line="240" w:lineRule="auto"/>
        <w:ind w:firstLine="520"/>
        <w:jc w:val="left"/>
      </w:pPr>
      <w:r>
        <w:rPr>
          <w:sz w:val="28"/>
          <w:szCs w:val="28"/>
        </w:rPr>
        <w:lastRenderedPageBreak/>
        <w:t>-</w:t>
      </w:r>
      <w:r w:rsidRPr="00595776">
        <w:rPr>
          <w:sz w:val="28"/>
          <w:szCs w:val="28"/>
        </w:rPr>
        <w:t>достоверность информации, размещенной на сайте МАДОУ</w:t>
      </w:r>
      <w:r>
        <w:t>;</w:t>
      </w:r>
    </w:p>
    <w:p w:rsidR="00000000" w:rsidRPr="00595776" w:rsidRDefault="00595776" w:rsidP="00595776">
      <w:pPr>
        <w:spacing w:before="20" w:line="240" w:lineRule="auto"/>
        <w:ind w:firstLine="5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95776">
        <w:rPr>
          <w:sz w:val="28"/>
          <w:szCs w:val="28"/>
        </w:rPr>
        <w:t>сохранение в тайне информации, ставшей ей изве</w:t>
      </w:r>
      <w:r w:rsidRPr="00595776">
        <w:rPr>
          <w:sz w:val="28"/>
          <w:szCs w:val="28"/>
        </w:rPr>
        <w:t>стной в процессе обмена информацией, при размещении информации на сайте;</w:t>
      </w:r>
    </w:p>
    <w:p w:rsidR="00000000" w:rsidRPr="00595776" w:rsidRDefault="00595776">
      <w:pPr>
        <w:spacing w:before="0" w:line="260" w:lineRule="auto"/>
        <w:ind w:left="240" w:firstLine="5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95776">
        <w:rPr>
          <w:sz w:val="28"/>
          <w:szCs w:val="28"/>
        </w:rPr>
        <w:t>соблюдение правил использования услуг Интернета для дошкольных учреждений;</w:t>
      </w:r>
    </w:p>
    <w:p w:rsidR="00000000" w:rsidRPr="00595776" w:rsidRDefault="00595776">
      <w:pPr>
        <w:spacing w:before="0" w:line="260" w:lineRule="auto"/>
        <w:ind w:left="240" w:firstLine="520"/>
        <w:jc w:val="left"/>
        <w:rPr>
          <w:sz w:val="28"/>
          <w:szCs w:val="28"/>
        </w:rPr>
      </w:pPr>
      <w:r w:rsidRPr="00595776">
        <w:rPr>
          <w:sz w:val="28"/>
          <w:szCs w:val="28"/>
        </w:rPr>
        <w:t>4.Назначить ответственной за подготовку информации для сайта заместителя заведующей по ВИР Т.И.Тихонову</w:t>
      </w:r>
    </w:p>
    <w:p w:rsidR="00000000" w:rsidRPr="00595776" w:rsidRDefault="00595776">
      <w:pPr>
        <w:spacing w:before="0" w:line="240" w:lineRule="auto"/>
        <w:ind w:left="240" w:firstLine="520"/>
        <w:jc w:val="left"/>
        <w:rPr>
          <w:sz w:val="28"/>
          <w:szCs w:val="28"/>
        </w:rPr>
      </w:pPr>
      <w:r w:rsidRPr="00595776">
        <w:rPr>
          <w:sz w:val="28"/>
          <w:szCs w:val="28"/>
        </w:rPr>
        <w:t>5.</w:t>
      </w:r>
      <w:r w:rsidRPr="00595776">
        <w:rPr>
          <w:sz w:val="28"/>
          <w:szCs w:val="28"/>
        </w:rPr>
        <w:t>Контроль за исполнением приказа оставляю за собой.</w:t>
      </w:r>
    </w:p>
    <w:p w:rsidR="00000000" w:rsidRPr="00595776" w:rsidRDefault="00595776">
      <w:pPr>
        <w:spacing w:before="0" w:line="240" w:lineRule="auto"/>
        <w:ind w:left="240" w:firstLine="520"/>
        <w:jc w:val="left"/>
        <w:rPr>
          <w:sz w:val="28"/>
          <w:szCs w:val="28"/>
        </w:rPr>
        <w:sectPr w:rsidR="00000000" w:rsidRPr="00595776">
          <w:pgSz w:w="11900" w:h="16820"/>
          <w:pgMar w:top="1440" w:right="1140" w:bottom="720" w:left="1120" w:header="720" w:footer="720" w:gutter="0"/>
          <w:cols w:space="60"/>
          <w:noEndnote/>
        </w:sectPr>
      </w:pPr>
    </w:p>
    <w:p w:rsidR="00000000" w:rsidRPr="00595776" w:rsidRDefault="00595776">
      <w:pPr>
        <w:framePr w:w="2120" w:h="240" w:hSpace="80" w:vSpace="40" w:wrap="notBeside" w:vAnchor="text" w:hAnchor="margin" w:x="7521" w:y="681" w:anchorLock="1"/>
        <w:spacing w:before="0" w:line="240" w:lineRule="auto"/>
        <w:ind w:firstLine="0"/>
        <w:rPr>
          <w:sz w:val="28"/>
          <w:szCs w:val="28"/>
        </w:rPr>
      </w:pPr>
      <w:r w:rsidRPr="00595776">
        <w:rPr>
          <w:sz w:val="28"/>
          <w:szCs w:val="28"/>
        </w:rPr>
        <w:t>Л.П.Никифорова</w:t>
      </w:r>
    </w:p>
    <w:p w:rsidR="00000000" w:rsidRPr="00595776" w:rsidRDefault="00595776">
      <w:pPr>
        <w:framePr w:h="1140" w:hSpace="80" w:vSpace="40" w:wrap="notBeside" w:vAnchor="text" w:hAnchor="margin" w:x="3981" w:y="161" w:anchorLock="1"/>
        <w:spacing w:before="0" w:line="240" w:lineRule="auto"/>
        <w:ind w:left="240" w:firstLine="5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72072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95776" w:rsidRDefault="00595776">
      <w:pPr>
        <w:framePr w:h="1140" w:hSpace="80" w:vSpace="40" w:wrap="notBeside" w:vAnchor="text" w:hAnchor="margin" w:x="3981" w:y="161" w:anchorLock="1"/>
        <w:spacing w:before="0" w:line="240" w:lineRule="auto"/>
        <w:ind w:left="240" w:firstLine="520"/>
        <w:jc w:val="left"/>
        <w:rPr>
          <w:sz w:val="28"/>
          <w:szCs w:val="28"/>
        </w:rPr>
      </w:pPr>
    </w:p>
    <w:p w:rsidR="00000000" w:rsidRPr="00595776" w:rsidRDefault="00595776">
      <w:pPr>
        <w:framePr w:h="1180" w:hSpace="80" w:vSpace="40" w:wrap="notBeside" w:vAnchor="text" w:hAnchor="margin" w:x="4041" w:y="1921" w:anchorLock="1"/>
        <w:spacing w:before="0" w:line="240" w:lineRule="auto"/>
        <w:ind w:left="240" w:firstLine="5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7395" cy="7473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95776" w:rsidRDefault="00595776">
      <w:pPr>
        <w:framePr w:h="1180" w:hSpace="80" w:vSpace="40" w:wrap="notBeside" w:vAnchor="text" w:hAnchor="margin" w:x="4041" w:y="1921" w:anchorLock="1"/>
        <w:spacing w:before="0" w:line="240" w:lineRule="auto"/>
        <w:ind w:left="240" w:firstLine="520"/>
        <w:jc w:val="left"/>
        <w:rPr>
          <w:sz w:val="28"/>
          <w:szCs w:val="28"/>
        </w:rPr>
      </w:pPr>
    </w:p>
    <w:p w:rsidR="00000000" w:rsidRPr="00595776" w:rsidRDefault="00595776">
      <w:pPr>
        <w:framePr w:w="1780" w:h="500" w:hSpace="80" w:vSpace="40" w:wrap="notBeside" w:vAnchor="text" w:hAnchor="margin" w:x="7641" w:y="2221" w:anchorLock="1"/>
        <w:spacing w:before="0" w:line="260" w:lineRule="auto"/>
        <w:ind w:firstLine="0"/>
        <w:jc w:val="left"/>
        <w:rPr>
          <w:sz w:val="28"/>
          <w:szCs w:val="28"/>
        </w:rPr>
      </w:pPr>
      <w:r w:rsidRPr="00595776">
        <w:rPr>
          <w:sz w:val="28"/>
          <w:szCs w:val="28"/>
        </w:rPr>
        <w:t>С.А.Блинова Т.И.Тихонова</w:t>
      </w:r>
    </w:p>
    <w:p w:rsidR="00000000" w:rsidRPr="00595776" w:rsidRDefault="00595776">
      <w:pPr>
        <w:spacing w:before="0" w:line="240" w:lineRule="auto"/>
        <w:ind w:left="240" w:firstLine="5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98270" cy="1336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76" w:rsidRDefault="00595776">
      <w:pPr>
        <w:spacing w:before="0" w:line="240" w:lineRule="auto"/>
        <w:ind w:firstLine="0"/>
        <w:jc w:val="right"/>
      </w:pPr>
      <w:r>
        <w:t>С пр</w:t>
      </w:r>
      <w:r>
        <w:rPr>
          <w:color w:val="007F00"/>
        </w:rPr>
        <w:t>и</w:t>
      </w:r>
      <w:r>
        <w:t>казом ознакомлены:</w:t>
      </w:r>
    </w:p>
    <w:sectPr w:rsidR="00595776">
      <w:type w:val="continuous"/>
      <w:pgSz w:w="11900" w:h="16820"/>
      <w:pgMar w:top="1440" w:right="7400" w:bottom="720" w:left="11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76"/>
    <w:rsid w:val="005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40" w:after="0" w:line="300" w:lineRule="auto"/>
      <w:ind w:firstLine="70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320" w:lineRule="auto"/>
      <w:ind w:left="40" w:right="4600" w:firstLine="640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40" w:after="0" w:line="300" w:lineRule="auto"/>
      <w:ind w:firstLine="70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320" w:lineRule="auto"/>
      <w:ind w:left="40" w:right="4600" w:firstLine="640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2018-12-01T11:40:00Z</dcterms:created>
  <dcterms:modified xsi:type="dcterms:W3CDTF">2018-12-01T11:45:00Z</dcterms:modified>
</cp:coreProperties>
</file>